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D2" w:rsidRDefault="006C4D5A" w:rsidP="0012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92">
        <w:rPr>
          <w:rFonts w:ascii="Times New Roman" w:hAnsi="Times New Roman" w:cs="Times New Roman"/>
          <w:sz w:val="28"/>
          <w:szCs w:val="28"/>
        </w:rPr>
        <w:t xml:space="preserve">План работы МОБОДО </w:t>
      </w:r>
      <w:r w:rsidR="001209D2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</w:p>
    <w:p w:rsidR="00801E94" w:rsidRDefault="006C4D5A" w:rsidP="0012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92">
        <w:rPr>
          <w:rFonts w:ascii="Times New Roman" w:hAnsi="Times New Roman" w:cs="Times New Roman"/>
          <w:sz w:val="28"/>
          <w:szCs w:val="28"/>
        </w:rPr>
        <w:t xml:space="preserve"> в период с 1 июня по 25 июня 2017г.</w:t>
      </w:r>
    </w:p>
    <w:p w:rsidR="001209D2" w:rsidRPr="00950192" w:rsidRDefault="001209D2" w:rsidP="0012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6C4D5A" w:rsidRPr="00950192" w:rsidTr="006C4D5A">
        <w:tc>
          <w:tcPr>
            <w:tcW w:w="2263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7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6C4D5A" w:rsidRPr="00950192" w:rsidRDefault="006C4D5A" w:rsidP="006C4D5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ab/>
              <w:t>Примечание</w:t>
            </w:r>
          </w:p>
        </w:tc>
      </w:tr>
      <w:tr w:rsidR="006C4D5A" w:rsidRPr="00950192" w:rsidTr="006C4D5A">
        <w:tc>
          <w:tcPr>
            <w:tcW w:w="2263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7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«Цвет детства», посвященная дню защиты детей</w:t>
            </w:r>
          </w:p>
        </w:tc>
        <w:tc>
          <w:tcPr>
            <w:tcW w:w="3115" w:type="dxa"/>
          </w:tcPr>
          <w:p w:rsidR="006C4D5A" w:rsidRPr="00950192" w:rsidRDefault="00950192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C4D5A"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 Ленина, с 12.30 до 14.30</w:t>
            </w:r>
          </w:p>
        </w:tc>
      </w:tr>
      <w:tr w:rsidR="006C4D5A" w:rsidRPr="00950192" w:rsidTr="006C4D5A">
        <w:tc>
          <w:tcPr>
            <w:tcW w:w="2263" w:type="dxa"/>
          </w:tcPr>
          <w:p w:rsidR="006C4D5A" w:rsidRPr="00950192" w:rsidRDefault="006C4D5A" w:rsidP="006C4D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3967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Работа выставочного зала.</w:t>
            </w:r>
          </w:p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«Русь мастеровая», </w:t>
            </w:r>
          </w:p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«Огонь наш друг» </w:t>
            </w:r>
          </w:p>
        </w:tc>
        <w:tc>
          <w:tcPr>
            <w:tcW w:w="3115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МОБОДОДДТ</w:t>
            </w:r>
            <w:proofErr w:type="gramStart"/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 10.00 до 16.00</w:t>
            </w:r>
          </w:p>
        </w:tc>
      </w:tr>
      <w:tr w:rsidR="006C4D5A" w:rsidRPr="00950192" w:rsidTr="006C4D5A">
        <w:tc>
          <w:tcPr>
            <w:tcW w:w="2263" w:type="dxa"/>
          </w:tcPr>
          <w:p w:rsidR="006C4D5A" w:rsidRPr="00950192" w:rsidRDefault="006C4D5A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3967" w:type="dxa"/>
          </w:tcPr>
          <w:p w:rsidR="006C4D5A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сказки» в рамках проекта «Город Детства»</w:t>
            </w:r>
          </w:p>
        </w:tc>
        <w:tc>
          <w:tcPr>
            <w:tcW w:w="3115" w:type="dxa"/>
          </w:tcPr>
          <w:p w:rsidR="006C4D5A" w:rsidRPr="00950192" w:rsidRDefault="00950192" w:rsidP="006C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511D0B"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 у фонтана, с 11.00 до 13.00</w:t>
            </w:r>
          </w:p>
        </w:tc>
      </w:tr>
      <w:tr w:rsidR="00511D0B" w:rsidRPr="00950192" w:rsidTr="006C4D5A">
        <w:tc>
          <w:tcPr>
            <w:tcW w:w="2263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3967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«Богатство земель заповедных (экологический калейдоскоп)» в рамках проекта «Город Детства»</w:t>
            </w:r>
          </w:p>
        </w:tc>
        <w:tc>
          <w:tcPr>
            <w:tcW w:w="3115" w:type="dxa"/>
          </w:tcPr>
          <w:p w:rsidR="00511D0B" w:rsidRPr="00950192" w:rsidRDefault="00950192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511D0B"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 у фонтана, с 11.00 до 13.00</w:t>
            </w:r>
          </w:p>
        </w:tc>
      </w:tr>
      <w:tr w:rsidR="00511D0B" w:rsidRPr="00950192" w:rsidTr="006C4D5A">
        <w:tc>
          <w:tcPr>
            <w:tcW w:w="2263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3967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«Цветочный вальс» в рамках проекта «Город Детства»</w:t>
            </w:r>
          </w:p>
        </w:tc>
        <w:tc>
          <w:tcPr>
            <w:tcW w:w="3115" w:type="dxa"/>
          </w:tcPr>
          <w:p w:rsidR="00511D0B" w:rsidRPr="00950192" w:rsidRDefault="00950192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511D0B" w:rsidRPr="00950192">
              <w:rPr>
                <w:rFonts w:ascii="Times New Roman" w:hAnsi="Times New Roman" w:cs="Times New Roman"/>
                <w:sz w:val="28"/>
                <w:szCs w:val="28"/>
              </w:rPr>
              <w:t xml:space="preserve"> у фонтана, с 11.00 до 13.00</w:t>
            </w:r>
          </w:p>
        </w:tc>
      </w:tr>
      <w:tr w:rsidR="00511D0B" w:rsidRPr="00950192" w:rsidTr="006C4D5A">
        <w:tc>
          <w:tcPr>
            <w:tcW w:w="2263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1-25 июня</w:t>
            </w:r>
          </w:p>
        </w:tc>
        <w:tc>
          <w:tcPr>
            <w:tcW w:w="3967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192">
              <w:rPr>
                <w:rFonts w:ascii="Times New Roman" w:hAnsi="Times New Roman" w:cs="Times New Roman"/>
                <w:sz w:val="28"/>
                <w:szCs w:val="28"/>
              </w:rPr>
              <w:t>Работа студий по расписанию в пришкольных лагерях.</w:t>
            </w:r>
          </w:p>
        </w:tc>
        <w:tc>
          <w:tcPr>
            <w:tcW w:w="3115" w:type="dxa"/>
          </w:tcPr>
          <w:p w:rsidR="00511D0B" w:rsidRPr="00950192" w:rsidRDefault="00511D0B" w:rsidP="00511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D5A" w:rsidRDefault="006C4D5A" w:rsidP="006C4D5A">
      <w:pPr>
        <w:jc w:val="center"/>
      </w:pPr>
    </w:p>
    <w:sectPr w:rsidR="006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23AC"/>
    <w:multiLevelType w:val="hybridMultilevel"/>
    <w:tmpl w:val="011E2C32"/>
    <w:lvl w:ilvl="0" w:tplc="2C948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5A"/>
    <w:rsid w:val="001209D2"/>
    <w:rsid w:val="00511D0B"/>
    <w:rsid w:val="006C4D5A"/>
    <w:rsid w:val="00801E94"/>
    <w:rsid w:val="009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2017-05-26T04:49:00Z</dcterms:created>
  <dcterms:modified xsi:type="dcterms:W3CDTF">2017-06-02T05:01:00Z</dcterms:modified>
</cp:coreProperties>
</file>